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6C" w:rsidRPr="005219A8" w:rsidP="009548F3">
      <w:pPr>
        <w:jc w:val="right"/>
      </w:pPr>
      <w:r w:rsidRPr="005219A8">
        <w:t>Дело № 1-</w:t>
      </w:r>
      <w:r w:rsidRPr="005219A8" w:rsidR="001B502D">
        <w:t>26</w:t>
      </w:r>
      <w:r w:rsidRPr="005219A8" w:rsidR="0091319D">
        <w:t>-2002/2025</w:t>
      </w:r>
    </w:p>
    <w:p w:rsidR="0061146C" w:rsidRPr="005219A8" w:rsidP="009548F3">
      <w:pPr>
        <w:jc w:val="center"/>
      </w:pPr>
      <w:r w:rsidRPr="005219A8">
        <w:t>ПОСТАНОВЛЕНИЕ</w:t>
      </w:r>
    </w:p>
    <w:p w:rsidR="0061146C" w:rsidRPr="005219A8" w:rsidP="00526EC7">
      <w:pPr>
        <w:jc w:val="center"/>
      </w:pPr>
      <w:r w:rsidRPr="005219A8">
        <w:t>о прекращении уголовного дела</w:t>
      </w:r>
    </w:p>
    <w:p w:rsidR="0061146C" w:rsidRPr="005219A8" w:rsidP="009548F3">
      <w:pPr>
        <w:jc w:val="both"/>
      </w:pPr>
      <w:r w:rsidRPr="005219A8">
        <w:t>17 сентября</w:t>
      </w:r>
      <w:r w:rsidRPr="005219A8" w:rsidR="0091319D">
        <w:t xml:space="preserve"> 2025</w:t>
      </w:r>
      <w:r w:rsidRPr="005219A8" w:rsidR="00EB6A1B">
        <w:t xml:space="preserve"> </w:t>
      </w:r>
      <w:r w:rsidRPr="005219A8">
        <w:t>года</w:t>
      </w:r>
      <w:r w:rsidRPr="005219A8">
        <w:tab/>
      </w:r>
      <w:r w:rsidRPr="005219A8">
        <w:tab/>
      </w:r>
      <w:r w:rsidRPr="005219A8">
        <w:tab/>
      </w:r>
      <w:r w:rsidRPr="005219A8">
        <w:tab/>
      </w:r>
      <w:r w:rsidRPr="005219A8">
        <w:tab/>
      </w:r>
      <w:r w:rsidRPr="005219A8">
        <w:tab/>
      </w:r>
      <w:r w:rsidRPr="005219A8" w:rsidR="000C63CA">
        <w:t xml:space="preserve">             </w:t>
      </w:r>
      <w:r w:rsidRPr="005219A8" w:rsidR="00EB6A1B">
        <w:t xml:space="preserve">  </w:t>
      </w:r>
      <w:r w:rsidRPr="005219A8">
        <w:t xml:space="preserve"> г. Нефтеюганск </w:t>
      </w:r>
    </w:p>
    <w:p w:rsidR="0061146C" w:rsidRPr="005219A8" w:rsidP="009548F3">
      <w:pPr>
        <w:jc w:val="both"/>
      </w:pPr>
    </w:p>
    <w:p w:rsidR="0061146C" w:rsidRPr="005219A8" w:rsidP="009548F3">
      <w:pPr>
        <w:ind w:firstLine="708"/>
        <w:jc w:val="both"/>
      </w:pPr>
      <w:r w:rsidRPr="005219A8">
        <w:t xml:space="preserve">Мировой судья судебного участка № </w:t>
      </w:r>
      <w:r w:rsidRPr="005219A8">
        <w:t>2</w:t>
      </w:r>
      <w:r w:rsidRPr="005219A8">
        <w:t xml:space="preserve"> Нефтеюганского судебного района Ханты-Мансийс</w:t>
      </w:r>
      <w:r w:rsidRPr="005219A8">
        <w:t>кого автономного округа – Югры</w:t>
      </w:r>
      <w:r w:rsidRPr="005219A8" w:rsidR="009548F3">
        <w:t xml:space="preserve"> </w:t>
      </w:r>
      <w:r w:rsidRPr="005219A8" w:rsidR="004E6180">
        <w:t xml:space="preserve"> </w:t>
      </w:r>
      <w:r w:rsidRPr="005219A8" w:rsidR="00F90578">
        <w:t xml:space="preserve"> </w:t>
      </w:r>
      <w:r w:rsidRPr="005219A8">
        <w:t>Таскаева Е.А</w:t>
      </w:r>
      <w:r w:rsidRPr="005219A8">
        <w:t>.</w:t>
      </w:r>
      <w:r w:rsidRPr="005219A8" w:rsidR="001A622D">
        <w:t xml:space="preserve">, </w:t>
      </w:r>
    </w:p>
    <w:p w:rsidR="0061146C" w:rsidRPr="005219A8" w:rsidP="009548F3">
      <w:pPr>
        <w:jc w:val="both"/>
        <w:rPr>
          <w:color w:val="FF0000"/>
        </w:rPr>
      </w:pPr>
      <w:r w:rsidRPr="005219A8">
        <w:t xml:space="preserve">при </w:t>
      </w:r>
      <w:r w:rsidRPr="005219A8" w:rsidR="00E6116A">
        <w:t>секретаре</w:t>
      </w:r>
      <w:r w:rsidRPr="005219A8" w:rsidR="00E6116A">
        <w:tab/>
      </w:r>
      <w:r w:rsidRPr="005219A8" w:rsidR="00E6116A">
        <w:tab/>
      </w:r>
      <w:r w:rsidRPr="005219A8" w:rsidR="00E6116A">
        <w:tab/>
      </w:r>
      <w:r w:rsidRPr="005219A8" w:rsidR="00E6116A">
        <w:tab/>
      </w:r>
      <w:r w:rsidRPr="005219A8" w:rsidR="00E6116A">
        <w:tab/>
      </w:r>
      <w:r w:rsidRPr="005219A8" w:rsidR="00E6116A">
        <w:tab/>
        <w:t xml:space="preserve">      </w:t>
      </w:r>
      <w:r w:rsidRPr="005219A8" w:rsidR="004E6180">
        <w:t xml:space="preserve"> </w:t>
      </w:r>
      <w:r w:rsidRPr="005219A8" w:rsidR="00F90578">
        <w:t xml:space="preserve"> </w:t>
      </w:r>
      <w:r w:rsidRPr="005219A8" w:rsidR="009548F3">
        <w:t>Клыковой Л.П</w:t>
      </w:r>
      <w:r w:rsidRPr="005219A8" w:rsidR="000C63CA">
        <w:t>.,</w:t>
      </w:r>
    </w:p>
    <w:p w:rsidR="001B502D" w:rsidRPr="005219A8" w:rsidP="001B502D">
      <w:pPr>
        <w:jc w:val="both"/>
      </w:pPr>
      <w:r w:rsidRPr="005219A8">
        <w:t xml:space="preserve">с участием государственного обвинителя                 </w:t>
      </w:r>
      <w:r w:rsidRPr="005219A8" w:rsidR="004E6180">
        <w:t xml:space="preserve"> </w:t>
      </w:r>
      <w:r w:rsidRPr="005219A8" w:rsidR="00B95D5F">
        <w:t>Щекутьева В.Э</w:t>
      </w:r>
      <w:r w:rsidRPr="005219A8">
        <w:t>.,</w:t>
      </w:r>
    </w:p>
    <w:p w:rsidR="001B502D" w:rsidRPr="005219A8" w:rsidP="001B502D">
      <w:pPr>
        <w:jc w:val="both"/>
      </w:pPr>
      <w:r w:rsidRPr="005219A8">
        <w:t>потерпевшего                                                                 Шевчук В.И.,</w:t>
      </w:r>
    </w:p>
    <w:p w:rsidR="001B502D" w:rsidRPr="005219A8" w:rsidP="001B502D">
      <w:pPr>
        <w:jc w:val="both"/>
      </w:pPr>
      <w:r w:rsidRPr="005219A8">
        <w:t xml:space="preserve">подсудимого                                                                   </w:t>
      </w:r>
      <w:r w:rsidRPr="005219A8">
        <w:t>Чернова И.О</w:t>
      </w:r>
      <w:r w:rsidRPr="005219A8">
        <w:t>.,</w:t>
      </w:r>
    </w:p>
    <w:p w:rsidR="001B502D" w:rsidRPr="005219A8" w:rsidP="001B502D">
      <w:pPr>
        <w:jc w:val="both"/>
      </w:pPr>
      <w:r w:rsidRPr="005219A8">
        <w:t>защитника</w:t>
      </w:r>
      <w:r w:rsidRPr="005219A8">
        <w:tab/>
      </w:r>
      <w:r w:rsidRPr="005219A8">
        <w:tab/>
      </w:r>
      <w:r w:rsidRPr="005219A8">
        <w:tab/>
      </w:r>
      <w:r w:rsidRPr="005219A8">
        <w:tab/>
      </w:r>
      <w:r w:rsidRPr="005219A8">
        <w:tab/>
      </w:r>
      <w:r w:rsidRPr="005219A8">
        <w:tab/>
      </w:r>
      <w:r w:rsidRPr="005219A8">
        <w:tab/>
      </w:r>
      <w:r w:rsidRPr="005219A8" w:rsidR="00F90578">
        <w:t xml:space="preserve">        </w:t>
      </w:r>
      <w:r w:rsidRPr="005219A8">
        <w:t>Дмитриевой И.П</w:t>
      </w:r>
      <w:r w:rsidRPr="005219A8">
        <w:t>.,</w:t>
      </w:r>
    </w:p>
    <w:p w:rsidR="001B502D" w:rsidRPr="005219A8" w:rsidP="001B502D">
      <w:pPr>
        <w:jc w:val="both"/>
      </w:pPr>
      <w:r w:rsidRPr="005219A8">
        <w:t xml:space="preserve">предоставившей удостоверение № </w:t>
      </w:r>
      <w:r w:rsidRPr="005219A8" w:rsidR="004E6180">
        <w:t>1396</w:t>
      </w:r>
      <w:r w:rsidRPr="005219A8">
        <w:t xml:space="preserve"> и ордер №</w:t>
      </w:r>
      <w:r w:rsidRPr="005219A8" w:rsidR="004E6180">
        <w:t>561</w:t>
      </w:r>
    </w:p>
    <w:p w:rsidR="001B502D" w:rsidRPr="005219A8" w:rsidP="001B502D">
      <w:pPr>
        <w:jc w:val="both"/>
      </w:pPr>
      <w:r w:rsidRPr="005219A8">
        <w:t>рассмотрев в открытом судебном заседании материалы уголовного дела в отнош</w:t>
      </w:r>
      <w:r w:rsidRPr="005219A8">
        <w:t xml:space="preserve">ении: </w:t>
      </w:r>
    </w:p>
    <w:p w:rsidR="001B502D" w:rsidRPr="005219A8" w:rsidP="001B502D">
      <w:pPr>
        <w:ind w:left="709"/>
        <w:jc w:val="both"/>
      </w:pPr>
      <w:r w:rsidRPr="005219A8">
        <w:t>Чернова И</w:t>
      </w:r>
      <w:r w:rsidRPr="005219A8" w:rsidR="005219A8">
        <w:t>.</w:t>
      </w:r>
      <w:r w:rsidRPr="005219A8">
        <w:t xml:space="preserve"> О</w:t>
      </w:r>
      <w:r w:rsidRPr="005219A8" w:rsidR="005219A8">
        <w:t>.</w:t>
      </w:r>
      <w:r w:rsidRPr="005219A8">
        <w:t xml:space="preserve">, </w:t>
      </w:r>
      <w:r w:rsidRPr="005219A8" w:rsidR="005219A8">
        <w:t>***</w:t>
      </w:r>
      <w:r w:rsidRPr="005219A8">
        <w:t xml:space="preserve"> года рождения, уроженца </w:t>
      </w:r>
      <w:r w:rsidRPr="005219A8" w:rsidR="005219A8">
        <w:t>***</w:t>
      </w:r>
      <w:r w:rsidRPr="005219A8">
        <w:t xml:space="preserve">, гражданина Российской Федерации, военнообязанного, женатого, имеющего на иждивении двоих </w:t>
      </w:r>
      <w:r w:rsidRPr="005219A8">
        <w:t>малолетних</w:t>
      </w:r>
      <w:r w:rsidRPr="005219A8">
        <w:t xml:space="preserve"> детей, </w:t>
      </w:r>
      <w:r w:rsidRPr="005219A8">
        <w:t>не работающего,</w:t>
      </w:r>
      <w:r w:rsidRPr="005219A8">
        <w:t xml:space="preserve"> зарегистрированного </w:t>
      </w:r>
      <w:r w:rsidRPr="005219A8">
        <w:t>и</w:t>
      </w:r>
      <w:r w:rsidRPr="005219A8">
        <w:t xml:space="preserve"> проживаю</w:t>
      </w:r>
      <w:r w:rsidRPr="005219A8">
        <w:t xml:space="preserve">щего по адресу: </w:t>
      </w:r>
      <w:r w:rsidRPr="005219A8" w:rsidR="005219A8">
        <w:t>***</w:t>
      </w:r>
      <w:r w:rsidRPr="005219A8">
        <w:t>, не судимого,</w:t>
      </w:r>
    </w:p>
    <w:p w:rsidR="00E66259" w:rsidRPr="005219A8" w:rsidP="001B502D">
      <w:pPr>
        <w:jc w:val="both"/>
      </w:pPr>
      <w:r w:rsidRPr="005219A8">
        <w:t>обвиняемого в совершении преступлени</w:t>
      </w:r>
      <w:r w:rsidRPr="005219A8">
        <w:t>я</w:t>
      </w:r>
      <w:r w:rsidRPr="005219A8">
        <w:t>, предусмотренн</w:t>
      </w:r>
      <w:r w:rsidRPr="005219A8">
        <w:t xml:space="preserve">ого ч.1 ст.167 </w:t>
      </w:r>
      <w:r w:rsidRPr="005219A8">
        <w:t>Уголовного кодекса Российской Федерации,</w:t>
      </w:r>
    </w:p>
    <w:p w:rsidR="001B502D" w:rsidRPr="005219A8" w:rsidP="001B502D">
      <w:pPr>
        <w:jc w:val="both"/>
      </w:pPr>
    </w:p>
    <w:p w:rsidR="0061146C" w:rsidRPr="005219A8" w:rsidP="00526EC7">
      <w:pPr>
        <w:jc w:val="center"/>
      </w:pPr>
      <w:r w:rsidRPr="005219A8">
        <w:t>УСТАНОВИЛ:</w:t>
      </w:r>
    </w:p>
    <w:p w:rsidR="004E6180" w:rsidRPr="005219A8" w:rsidP="00526EC7">
      <w:pPr>
        <w:jc w:val="center"/>
      </w:pPr>
    </w:p>
    <w:p w:rsidR="001B502D" w:rsidRPr="005219A8" w:rsidP="001B502D">
      <w:pPr>
        <w:jc w:val="both"/>
        <w:rPr>
          <w:shd w:val="clear" w:color="auto" w:fill="FFFFFF"/>
        </w:rPr>
      </w:pPr>
      <w:r w:rsidRPr="005219A8">
        <w:t xml:space="preserve">Чернов И.О. обвиняется в совершении </w:t>
      </w:r>
      <w:r w:rsidRPr="005219A8">
        <w:rPr>
          <w:shd w:val="clear" w:color="auto" w:fill="FFFFFF"/>
        </w:rPr>
        <w:t>умышленного поврежден</w:t>
      </w:r>
      <w:r w:rsidRPr="005219A8">
        <w:rPr>
          <w:shd w:val="clear" w:color="auto" w:fill="FFFFFF"/>
        </w:rPr>
        <w:t>ия чужого имущества, если эти деяния повлекли причинение </w:t>
      </w:r>
      <w:hyperlink r:id="rId5" w:anchor="/document/10108000/entry/15812" w:history="1">
        <w:r w:rsidRPr="005219A8">
          <w:rPr>
            <w:rStyle w:val="Hyperlink"/>
            <w:color w:val="auto"/>
            <w:u w:val="none"/>
            <w:shd w:val="clear" w:color="auto" w:fill="FFFFFF"/>
          </w:rPr>
          <w:t>значительного ущерба</w:t>
        </w:r>
      </w:hyperlink>
      <w:r w:rsidRPr="005219A8">
        <w:rPr>
          <w:shd w:val="clear" w:color="auto" w:fill="FFFFFF"/>
        </w:rPr>
        <w:t>, при следующих обстоятельствах</w:t>
      </w:r>
      <w:r w:rsidRPr="005219A8">
        <w:rPr>
          <w:shd w:val="clear" w:color="auto" w:fill="FFFFFF"/>
        </w:rPr>
        <w:t>.</w:t>
      </w:r>
    </w:p>
    <w:p w:rsidR="001B502D" w:rsidRPr="005219A8" w:rsidP="001B502D">
      <w:pPr>
        <w:ind w:firstLine="709"/>
        <w:jc w:val="both"/>
      </w:pPr>
      <w:r w:rsidRPr="005219A8">
        <w:t xml:space="preserve">Чернов И. О., с 10 часов 00 минут до 10 часов 50 минут, </w:t>
      </w:r>
      <w:r w:rsidRPr="005219A8">
        <w:t xml:space="preserve">16.05.2025, находился по адресу: Ханты-Мансийский автономный округ- Югра, г. Нефтеюганск, 9 микрорайон, дом №20, напротив подъезда №7, где у него, из личных неприязненных отношений, возникших на почве конфликта между </w:t>
      </w:r>
      <w:r w:rsidRPr="005219A8" w:rsidR="005219A8">
        <w:t>Ш.</w:t>
      </w:r>
      <w:r w:rsidRPr="005219A8">
        <w:t>.</w:t>
      </w:r>
      <w:r w:rsidRPr="005219A8">
        <w:t xml:space="preserve"> и его супругой Черновой А.А</w:t>
      </w:r>
      <w:r w:rsidRPr="005219A8">
        <w:t xml:space="preserve">., возник преступный умысел направленный на повреждение имущества, принадлежащего </w:t>
      </w:r>
      <w:r w:rsidRPr="005219A8" w:rsidR="005219A8">
        <w:t>Ш</w:t>
      </w:r>
      <w:r w:rsidRPr="005219A8">
        <w:t xml:space="preserve">., а именно автомобиля марки </w:t>
      </w:r>
      <w:r w:rsidRPr="005219A8" w:rsidR="005219A8">
        <w:t>***</w:t>
      </w:r>
      <w:r w:rsidRPr="005219A8">
        <w:t xml:space="preserve">, государственный регистрационный номер </w:t>
      </w:r>
      <w:r w:rsidRPr="005219A8" w:rsidR="005219A8">
        <w:t>***</w:t>
      </w:r>
    </w:p>
    <w:p w:rsidR="001B502D" w:rsidRPr="005219A8" w:rsidP="001B502D">
      <w:pPr>
        <w:ind w:firstLine="709"/>
        <w:jc w:val="both"/>
      </w:pPr>
      <w:r w:rsidRPr="005219A8">
        <w:t xml:space="preserve">После чего, Чернов И.О. </w:t>
      </w:r>
      <w:r w:rsidRPr="005219A8">
        <w:t xml:space="preserve">реализуя свой преступный умысел, </w:t>
      </w:r>
      <w:r w:rsidRPr="005219A8">
        <w:t xml:space="preserve">с 10 часов 00 минут до 10 часов 50 минут, 16.05.2025, прошел к припаркованному напротив подъезда № 7 дома № 20 в 9 микрорайоне г. Нефтеюганска, Ханты- Мансийского автономного округа -Югры автомобилю марки </w:t>
      </w:r>
      <w:r w:rsidRPr="005219A8" w:rsidR="005219A8">
        <w:t>***</w:t>
      </w:r>
      <w:r w:rsidRPr="005219A8">
        <w:t>, государственный регистрацион</w:t>
      </w:r>
      <w:r w:rsidRPr="005219A8">
        <w:t xml:space="preserve">ный номер </w:t>
      </w:r>
      <w:r w:rsidRPr="005219A8" w:rsidR="005219A8">
        <w:t>***</w:t>
      </w:r>
      <w:r w:rsidRPr="005219A8">
        <w:t>, где осознавая противоправный характер своих действий, умышленно, используя металлический уголок, порезал автомобильные шины марки Yokohama 235/65 R17 108Т TL XL iceGuard Stud iG55, четырех колес установленных на данном автомобиле, стоим</w:t>
      </w:r>
      <w:r w:rsidRPr="005219A8">
        <w:t xml:space="preserve">остью 20 096 рублей, тем самым повредив автомобиль марки </w:t>
      </w:r>
      <w:r w:rsidRPr="005219A8" w:rsidR="005219A8">
        <w:t>***</w:t>
      </w:r>
      <w:r w:rsidRPr="005219A8">
        <w:t xml:space="preserve">, государственный регистрационный номер </w:t>
      </w:r>
      <w:r w:rsidRPr="005219A8" w:rsidR="005219A8">
        <w:t>***</w:t>
      </w:r>
      <w:r w:rsidRPr="005219A8">
        <w:t>.</w:t>
      </w:r>
      <w:r w:rsidRPr="005219A8">
        <w:t xml:space="preserve"> </w:t>
      </w:r>
      <w:r w:rsidRPr="005219A8">
        <w:t xml:space="preserve">Своими противоправными действиями Чернов О.И. причинил </w:t>
      </w:r>
      <w:r w:rsidRPr="005219A8" w:rsidR="005219A8">
        <w:t>Ш</w:t>
      </w:r>
      <w:r w:rsidRPr="005219A8">
        <w:t>. материальный ущерб на общую сумму 20 096 рублей 00 копеек, ко</w:t>
      </w:r>
      <w:r w:rsidRPr="005219A8">
        <w:t>торый для последнего является значительным.</w:t>
      </w:r>
    </w:p>
    <w:p w:rsidR="00DE0E09" w:rsidRPr="005219A8" w:rsidP="002D1D42">
      <w:pPr>
        <w:ind w:firstLine="709"/>
        <w:jc w:val="both"/>
      </w:pPr>
      <w:r w:rsidRPr="005219A8">
        <w:t xml:space="preserve">В судебном заседании </w:t>
      </w:r>
      <w:r w:rsidRPr="005219A8" w:rsidR="001B502D">
        <w:t xml:space="preserve">потерпевший </w:t>
      </w:r>
      <w:r w:rsidRPr="005219A8" w:rsidR="005219A8">
        <w:t>Ш.</w:t>
      </w:r>
      <w:r w:rsidRPr="005219A8" w:rsidR="002D1D42">
        <w:t xml:space="preserve"> </w:t>
      </w:r>
      <w:r w:rsidRPr="005219A8" w:rsidR="00896E34">
        <w:t xml:space="preserve">просил уголовное дело в отношении </w:t>
      </w:r>
      <w:r w:rsidRPr="005219A8" w:rsidR="001B502D">
        <w:t>Чернова И.О.</w:t>
      </w:r>
      <w:r w:rsidRPr="005219A8" w:rsidR="00896E34">
        <w:t xml:space="preserve"> прекратить, в связи с примирением сторон. Ущерб возмещен в полном объеме, претензий к подсудимому не име</w:t>
      </w:r>
      <w:r w:rsidRPr="005219A8" w:rsidR="001B502D">
        <w:t>е</w:t>
      </w:r>
      <w:r w:rsidRPr="005219A8" w:rsidR="00896E34">
        <w:t>т.</w:t>
      </w:r>
      <w:r w:rsidRPr="005219A8" w:rsidR="002D1D42">
        <w:t xml:space="preserve"> </w:t>
      </w:r>
    </w:p>
    <w:p w:rsidR="00962E7C" w:rsidRPr="005219A8" w:rsidP="009548F3">
      <w:pPr>
        <w:ind w:firstLine="709"/>
        <w:jc w:val="both"/>
      </w:pPr>
      <w:r w:rsidRPr="005219A8">
        <w:t xml:space="preserve">Подсудимый </w:t>
      </w:r>
      <w:r w:rsidRPr="005219A8" w:rsidR="001B502D">
        <w:t>Чернов И.О.</w:t>
      </w:r>
      <w:r w:rsidRPr="005219A8" w:rsidR="00DE0E09">
        <w:t xml:space="preserve">, </w:t>
      </w:r>
      <w:r w:rsidRPr="005219A8">
        <w:t xml:space="preserve">защитник </w:t>
      </w:r>
      <w:r w:rsidRPr="005219A8" w:rsidR="00DE0E09">
        <w:t xml:space="preserve">подсудимого </w:t>
      </w:r>
      <w:r w:rsidRPr="005219A8" w:rsidR="001B502D">
        <w:t>Дмитриева И.П.</w:t>
      </w:r>
      <w:r w:rsidRPr="005219A8" w:rsidR="006A7550">
        <w:t xml:space="preserve"> </w:t>
      </w:r>
      <w:r w:rsidRPr="005219A8">
        <w:t xml:space="preserve">с прекращением уголовного дела за примирением сторон согласны, последствия прекращения дела </w:t>
      </w:r>
      <w:r w:rsidRPr="005219A8" w:rsidR="00DE0E09">
        <w:t>в связи с пр</w:t>
      </w:r>
      <w:r w:rsidRPr="005219A8" w:rsidR="009548F3">
        <w:t xml:space="preserve">имирением сторон подсудимому </w:t>
      </w:r>
      <w:r w:rsidRPr="005219A8">
        <w:t xml:space="preserve">разъяснены и понятны. </w:t>
      </w:r>
    </w:p>
    <w:p w:rsidR="00E463BE" w:rsidRPr="005219A8" w:rsidP="009548F3">
      <w:pPr>
        <w:ind w:firstLine="709"/>
        <w:jc w:val="both"/>
      </w:pPr>
      <w:r w:rsidRPr="005219A8">
        <w:t xml:space="preserve">Государственный обвинитель </w:t>
      </w:r>
      <w:r w:rsidRPr="005219A8" w:rsidR="004E6180">
        <w:t>Щекутьев В.Э.</w:t>
      </w:r>
      <w:r w:rsidRPr="005219A8" w:rsidR="009548F3">
        <w:t xml:space="preserve"> не возражал</w:t>
      </w:r>
      <w:r w:rsidRPr="005219A8">
        <w:t xml:space="preserve"> против прекращения уголовного дела, указав, что преступлени</w:t>
      </w:r>
      <w:r w:rsidRPr="005219A8" w:rsidR="00F90578">
        <w:t>е</w:t>
      </w:r>
      <w:r w:rsidRPr="005219A8">
        <w:t xml:space="preserve"> относится к категории небольшой тяжести, подсудимый ранее не судим</w:t>
      </w:r>
      <w:r w:rsidRPr="005219A8" w:rsidR="006A7550">
        <w:t>, вред, причиненный преступлением возмещен</w:t>
      </w:r>
      <w:r w:rsidRPr="005219A8" w:rsidR="00DE0E09">
        <w:t xml:space="preserve">, </w:t>
      </w:r>
      <w:r w:rsidRPr="005219A8" w:rsidR="00896E34">
        <w:t>потерпевш</w:t>
      </w:r>
      <w:r w:rsidRPr="005219A8" w:rsidR="001B502D">
        <w:t>ий</w:t>
      </w:r>
      <w:r w:rsidRPr="005219A8" w:rsidR="00DE0E09">
        <w:t xml:space="preserve"> претензий материального и морального характера к подсудимому не имеет</w:t>
      </w:r>
      <w:r w:rsidRPr="005219A8">
        <w:t xml:space="preserve">.   </w:t>
      </w:r>
    </w:p>
    <w:p w:rsidR="001B502D" w:rsidRPr="005219A8" w:rsidP="009548F3">
      <w:pPr>
        <w:ind w:firstLine="720"/>
        <w:jc w:val="both"/>
      </w:pPr>
      <w:r w:rsidRPr="005219A8">
        <w:t xml:space="preserve">Действия подсудимого мировой судья квалифицирует по ч.1 ст.167 УК РФ - </w:t>
      </w:r>
      <w:r w:rsidRPr="005219A8">
        <w:rPr>
          <w:shd w:val="clear" w:color="auto" w:fill="FFFFFF"/>
        </w:rPr>
        <w:t>умышленное повреждение чужого имущества, если эти деяния повлекли причинение </w:t>
      </w:r>
      <w:hyperlink r:id="rId5" w:anchor="/document/10108000/entry/15812" w:history="1">
        <w:r w:rsidRPr="005219A8">
          <w:rPr>
            <w:rStyle w:val="Hyperlink"/>
            <w:color w:val="auto"/>
            <w:u w:val="none"/>
            <w:shd w:val="clear" w:color="auto" w:fill="FFFFFF"/>
          </w:rPr>
          <w:t xml:space="preserve">значительного </w:t>
        </w:r>
        <w:r w:rsidRPr="005219A8">
          <w:rPr>
            <w:rStyle w:val="Hyperlink"/>
            <w:color w:val="auto"/>
            <w:u w:val="none"/>
            <w:shd w:val="clear" w:color="auto" w:fill="FFFFFF"/>
          </w:rPr>
          <w:t>ущерба</w:t>
        </w:r>
      </w:hyperlink>
      <w:r w:rsidRPr="005219A8">
        <w:t>.</w:t>
      </w:r>
    </w:p>
    <w:p w:rsidR="00BB15DC" w:rsidRPr="005219A8" w:rsidP="009548F3">
      <w:pPr>
        <w:ind w:firstLine="720"/>
        <w:jc w:val="both"/>
        <w:rPr>
          <w:iCs/>
        </w:rPr>
      </w:pPr>
      <w:r w:rsidRPr="005219A8">
        <w:rPr>
          <w:iCs/>
        </w:rPr>
        <w:t xml:space="preserve">Выслушав мнение </w:t>
      </w:r>
      <w:r w:rsidRPr="005219A8" w:rsidR="000261F7">
        <w:rPr>
          <w:iCs/>
        </w:rPr>
        <w:t xml:space="preserve">государственного обвинителя, </w:t>
      </w:r>
      <w:r w:rsidRPr="005219A8" w:rsidR="00E6116A">
        <w:rPr>
          <w:iCs/>
        </w:rPr>
        <w:t xml:space="preserve">потерпевшего, </w:t>
      </w:r>
      <w:r w:rsidRPr="005219A8">
        <w:rPr>
          <w:iCs/>
        </w:rPr>
        <w:t>защитника, подсудимо</w:t>
      </w:r>
      <w:r w:rsidRPr="005219A8">
        <w:rPr>
          <w:iCs/>
        </w:rPr>
        <w:t>го</w:t>
      </w:r>
      <w:r w:rsidRPr="005219A8" w:rsidR="00DE0E09">
        <w:rPr>
          <w:iCs/>
        </w:rPr>
        <w:t xml:space="preserve">, </w:t>
      </w:r>
      <w:r w:rsidRPr="005219A8">
        <w:rPr>
          <w:iCs/>
        </w:rPr>
        <w:t>суд приходит к следующему.</w:t>
      </w:r>
    </w:p>
    <w:p w:rsidR="00896E34" w:rsidRPr="005219A8" w:rsidP="00896E34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eastAsiaTheme="minorEastAsia"/>
          <w:bCs/>
        </w:rPr>
      </w:pPr>
      <w:r w:rsidRPr="005219A8">
        <w:rPr>
          <w:rFonts w:eastAsiaTheme="minorEastAsia"/>
          <w:bCs/>
        </w:rPr>
        <w:t xml:space="preserve">В соответствии со ст. 76 Уголовного кодекса Российской Федерации Российской Федерации </w:t>
      </w:r>
      <w:r w:rsidRPr="005219A8">
        <w:rPr>
          <w:rFonts w:eastAsiaTheme="minorEastAsia"/>
          <w:bCs/>
        </w:rPr>
        <w:t>лицо, впервые совершившее преступление небольшой или средней тяжести, может быть освобождено судом от уголовной ответственности если оно примирилось с потерпевшим и загладило причиненный потерпевшему вред.</w:t>
      </w:r>
    </w:p>
    <w:p w:rsidR="00896E34" w:rsidRPr="005219A8" w:rsidP="00896E34">
      <w:pPr>
        <w:jc w:val="both"/>
        <w:rPr>
          <w:iCs/>
          <w:snapToGrid w:val="0"/>
          <w:color w:val="000000"/>
        </w:rPr>
      </w:pPr>
      <w:r w:rsidRPr="005219A8">
        <w:t xml:space="preserve">  </w:t>
      </w:r>
      <w:r w:rsidRPr="005219A8">
        <w:tab/>
      </w:r>
      <w:r w:rsidRPr="005219A8">
        <w:rPr>
          <w:iCs/>
        </w:rPr>
        <w:t>В соответствии со ст. 25 Уголовно-процессуально</w:t>
      </w:r>
      <w:r w:rsidRPr="005219A8">
        <w:rPr>
          <w:iCs/>
        </w:rPr>
        <w:t>го кодекса Российской Федерации с</w:t>
      </w:r>
      <w:r w:rsidRPr="005219A8">
        <w:rPr>
          <w:iCs/>
          <w:snapToGrid w:val="0"/>
          <w:color w:val="000000"/>
        </w:rPr>
        <w:t xml:space="preserve">уд, </w:t>
      </w:r>
      <w:r w:rsidRPr="005219A8">
        <w:rPr>
          <w:color w:val="000000"/>
        </w:rPr>
        <w:t>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если это лицо примирилось с потерпевшим и загладило причиненный</w:t>
      </w:r>
      <w:r w:rsidRPr="005219A8">
        <w:rPr>
          <w:color w:val="000000"/>
        </w:rPr>
        <w:t xml:space="preserve"> ему вред.</w:t>
      </w:r>
    </w:p>
    <w:p w:rsidR="00896E34" w:rsidRPr="005219A8" w:rsidP="00896E34">
      <w:pPr>
        <w:jc w:val="both"/>
      </w:pPr>
      <w:r w:rsidRPr="005219A8">
        <w:tab/>
      </w:r>
      <w:r w:rsidRPr="005219A8" w:rsidR="001B502D">
        <w:t>Чернов И.О</w:t>
      </w:r>
      <w:r w:rsidRPr="005219A8" w:rsidR="0079729F">
        <w:t>.</w:t>
      </w:r>
      <w:r w:rsidRPr="005219A8">
        <w:t xml:space="preserve"> обвиняется в совершении преступлени</w:t>
      </w:r>
      <w:r w:rsidRPr="005219A8" w:rsidR="0079729F">
        <w:t>я</w:t>
      </w:r>
      <w:r w:rsidRPr="005219A8">
        <w:t>, относящегося к категории небольшой тяжести, не судим, вину в совершении преступлени</w:t>
      </w:r>
      <w:r w:rsidRPr="005219A8" w:rsidR="0079729F">
        <w:t>я</w:t>
      </w:r>
      <w:r w:rsidRPr="005219A8">
        <w:t xml:space="preserve"> признает в полном объеме, </w:t>
      </w:r>
      <w:r w:rsidRPr="005219A8" w:rsidR="0079729F">
        <w:t xml:space="preserve">женат, имеет на иждивении </w:t>
      </w:r>
      <w:r w:rsidRPr="005219A8" w:rsidR="001B502D">
        <w:t>двоих малолетних детей</w:t>
      </w:r>
      <w:r w:rsidRPr="005219A8" w:rsidR="0079729F">
        <w:t xml:space="preserve">, </w:t>
      </w:r>
      <w:r w:rsidRPr="005219A8">
        <w:t>по месту жительства характеризует</w:t>
      </w:r>
      <w:r w:rsidRPr="005219A8">
        <w:t xml:space="preserve">ся </w:t>
      </w:r>
      <w:r w:rsidRPr="005219A8" w:rsidR="0079729F">
        <w:t>удовлетворительно</w:t>
      </w:r>
      <w:r w:rsidRPr="005219A8">
        <w:t xml:space="preserve">, ущерб возмещен в полном объеме, при этом потерпевший к подсудимому претензий не имеет.  </w:t>
      </w:r>
    </w:p>
    <w:p w:rsidR="00896E34" w:rsidRPr="005219A8" w:rsidP="00896E34">
      <w:pPr>
        <w:jc w:val="both"/>
      </w:pPr>
      <w:r w:rsidRPr="005219A8">
        <w:t xml:space="preserve">         Учитывая, обстоятельства совершения подсудимым указанн</w:t>
      </w:r>
      <w:r w:rsidRPr="005219A8" w:rsidR="0079729F">
        <w:t>ого</w:t>
      </w:r>
      <w:r w:rsidRPr="005219A8">
        <w:t xml:space="preserve"> преступлени</w:t>
      </w:r>
      <w:r w:rsidRPr="005219A8" w:rsidR="0079729F">
        <w:t>я</w:t>
      </w:r>
      <w:r w:rsidRPr="005219A8" w:rsidR="005339A2">
        <w:t>, относящ</w:t>
      </w:r>
      <w:r w:rsidRPr="005219A8" w:rsidR="0079729F">
        <w:t>егося</w:t>
      </w:r>
      <w:r w:rsidRPr="005219A8">
        <w:t xml:space="preserve"> к категории небольшой тяжести,  подсудимый ранее не</w:t>
      </w:r>
      <w:r w:rsidRPr="005219A8">
        <w:t xml:space="preserve"> судим, мнение потерпевшего, который сам вправе определять размер причиненного ущерба, факт примирения подсудимого с потерпевшим, наличие свободно выраженного волеизъявления потерпевшего, суд не усматривает обстоятельств, препятствующих такому прекращению </w:t>
      </w:r>
      <w:r w:rsidRPr="005219A8">
        <w:t xml:space="preserve">в связи с чем, считает возможным  прекратить уголовное дело в отношении  </w:t>
      </w:r>
      <w:r w:rsidRPr="005219A8" w:rsidR="001B502D">
        <w:t>Чернова И.О</w:t>
      </w:r>
      <w:r w:rsidRPr="005219A8" w:rsidR="0079729F">
        <w:t>.</w:t>
      </w:r>
      <w:r w:rsidRPr="005219A8">
        <w:t xml:space="preserve"> в связи с примирением с потерпевшим.</w:t>
      </w:r>
    </w:p>
    <w:p w:rsidR="00BB15DC" w:rsidRPr="005219A8" w:rsidP="009548F3">
      <w:pPr>
        <w:jc w:val="both"/>
        <w:rPr>
          <w:iCs/>
          <w:snapToGrid w:val="0"/>
        </w:rPr>
      </w:pPr>
      <w:r w:rsidRPr="005219A8">
        <w:tab/>
      </w:r>
      <w:r w:rsidRPr="005219A8">
        <w:rPr>
          <w:iCs/>
          <w:snapToGrid w:val="0"/>
        </w:rPr>
        <w:t>На основании изложенного и руководствуясь ст.  25, 254 Уголовно-процессуальног</w:t>
      </w:r>
      <w:r w:rsidRPr="005219A8" w:rsidR="000261F7">
        <w:rPr>
          <w:iCs/>
          <w:snapToGrid w:val="0"/>
        </w:rPr>
        <w:t>о кодекса Российской Федерации,</w:t>
      </w:r>
      <w:r w:rsidRPr="005219A8">
        <w:rPr>
          <w:iCs/>
          <w:snapToGrid w:val="0"/>
        </w:rPr>
        <w:t xml:space="preserve"> ст. 76 </w:t>
      </w:r>
      <w:r w:rsidRPr="005219A8">
        <w:t xml:space="preserve">Уголовного </w:t>
      </w:r>
      <w:r w:rsidRPr="005219A8">
        <w:t>кодекса Российской Федерации</w:t>
      </w:r>
      <w:r w:rsidRPr="005219A8">
        <w:rPr>
          <w:iCs/>
          <w:snapToGrid w:val="0"/>
        </w:rPr>
        <w:t>, суд</w:t>
      </w:r>
    </w:p>
    <w:p w:rsidR="006D5294" w:rsidRPr="005219A8" w:rsidP="009548F3">
      <w:pPr>
        <w:jc w:val="center"/>
        <w:rPr>
          <w:iCs/>
          <w:snapToGrid w:val="0"/>
        </w:rPr>
      </w:pPr>
    </w:p>
    <w:p w:rsidR="00BB15DC" w:rsidRPr="005219A8" w:rsidP="00526EC7">
      <w:pPr>
        <w:jc w:val="center"/>
        <w:rPr>
          <w:iCs/>
          <w:snapToGrid w:val="0"/>
        </w:rPr>
      </w:pPr>
      <w:r w:rsidRPr="005219A8">
        <w:rPr>
          <w:iCs/>
          <w:snapToGrid w:val="0"/>
        </w:rPr>
        <w:t>П О С Т А Н О В И Л:</w:t>
      </w:r>
    </w:p>
    <w:p w:rsidR="004E6180" w:rsidRPr="005219A8" w:rsidP="00526EC7">
      <w:pPr>
        <w:jc w:val="center"/>
        <w:rPr>
          <w:iCs/>
          <w:snapToGrid w:val="0"/>
        </w:rPr>
      </w:pPr>
    </w:p>
    <w:p w:rsidR="00BB15DC" w:rsidRPr="005219A8" w:rsidP="009548F3">
      <w:pPr>
        <w:ind w:firstLine="708"/>
        <w:jc w:val="both"/>
        <w:rPr>
          <w:iCs/>
          <w:snapToGrid w:val="0"/>
          <w:color w:val="000000"/>
        </w:rPr>
      </w:pPr>
      <w:r w:rsidRPr="005219A8">
        <w:rPr>
          <w:iCs/>
          <w:snapToGrid w:val="0"/>
        </w:rPr>
        <w:t xml:space="preserve">Прекратить уголовное дело в отношении </w:t>
      </w:r>
      <w:r w:rsidRPr="005219A8" w:rsidR="001B502D">
        <w:t>Чернова И</w:t>
      </w:r>
      <w:r w:rsidRPr="005219A8" w:rsidR="005219A8">
        <w:t>.</w:t>
      </w:r>
      <w:r w:rsidRPr="005219A8" w:rsidR="001B502D">
        <w:t xml:space="preserve"> О</w:t>
      </w:r>
      <w:r w:rsidRPr="005219A8" w:rsidR="005219A8">
        <w:t>.</w:t>
      </w:r>
      <w:r w:rsidRPr="005219A8" w:rsidR="002C7448">
        <w:t xml:space="preserve">, </w:t>
      </w:r>
      <w:r w:rsidRPr="005219A8">
        <w:rPr>
          <w:iCs/>
          <w:snapToGrid w:val="0"/>
        </w:rPr>
        <w:t>обвиняемо</w:t>
      </w:r>
      <w:r w:rsidRPr="005219A8">
        <w:rPr>
          <w:iCs/>
          <w:snapToGrid w:val="0"/>
        </w:rPr>
        <w:t>го</w:t>
      </w:r>
      <w:r w:rsidRPr="005219A8">
        <w:rPr>
          <w:iCs/>
          <w:snapToGrid w:val="0"/>
        </w:rPr>
        <w:t xml:space="preserve"> в совершении преступлени</w:t>
      </w:r>
      <w:r w:rsidRPr="005219A8" w:rsidR="0079729F">
        <w:rPr>
          <w:iCs/>
          <w:snapToGrid w:val="0"/>
        </w:rPr>
        <w:t>я</w:t>
      </w:r>
      <w:r w:rsidRPr="005219A8">
        <w:rPr>
          <w:iCs/>
          <w:snapToGrid w:val="0"/>
        </w:rPr>
        <w:t>, предусмотренн</w:t>
      </w:r>
      <w:r w:rsidRPr="005219A8" w:rsidR="0079729F">
        <w:rPr>
          <w:iCs/>
          <w:snapToGrid w:val="0"/>
        </w:rPr>
        <w:t>ого</w:t>
      </w:r>
      <w:r w:rsidRPr="005219A8">
        <w:rPr>
          <w:iCs/>
          <w:snapToGrid w:val="0"/>
        </w:rPr>
        <w:t xml:space="preserve"> </w:t>
      </w:r>
      <w:r w:rsidRPr="005219A8" w:rsidR="0026627A">
        <w:t>ч.1 ст.</w:t>
      </w:r>
      <w:r w:rsidRPr="005219A8" w:rsidR="001B502D">
        <w:t>167</w:t>
      </w:r>
      <w:r w:rsidRPr="005219A8" w:rsidR="009548F3">
        <w:t xml:space="preserve"> Уголовного кодекса Российской Федерации</w:t>
      </w:r>
      <w:r w:rsidRPr="005219A8" w:rsidR="009548F3">
        <w:rPr>
          <w:iCs/>
          <w:snapToGrid w:val="0"/>
          <w:color w:val="000000"/>
        </w:rPr>
        <w:t xml:space="preserve"> </w:t>
      </w:r>
      <w:r w:rsidRPr="005219A8">
        <w:rPr>
          <w:iCs/>
          <w:snapToGrid w:val="0"/>
          <w:color w:val="000000"/>
        </w:rPr>
        <w:t xml:space="preserve">в связи с </w:t>
      </w:r>
      <w:r w:rsidRPr="005219A8">
        <w:rPr>
          <w:iCs/>
          <w:snapToGrid w:val="0"/>
          <w:color w:val="000000"/>
        </w:rPr>
        <w:t xml:space="preserve">примирением </w:t>
      </w:r>
      <w:r w:rsidRPr="005219A8" w:rsidR="006A7550">
        <w:rPr>
          <w:iCs/>
          <w:snapToGrid w:val="0"/>
          <w:color w:val="000000"/>
        </w:rPr>
        <w:t xml:space="preserve">с </w:t>
      </w:r>
      <w:r w:rsidRPr="005219A8" w:rsidR="002C7448">
        <w:rPr>
          <w:iCs/>
          <w:snapToGrid w:val="0"/>
          <w:color w:val="000000"/>
        </w:rPr>
        <w:t>потерпевш</w:t>
      </w:r>
      <w:r w:rsidRPr="005219A8" w:rsidR="005339A2">
        <w:rPr>
          <w:iCs/>
          <w:snapToGrid w:val="0"/>
          <w:color w:val="000000"/>
        </w:rPr>
        <w:t>им</w:t>
      </w:r>
      <w:r w:rsidRPr="005219A8">
        <w:rPr>
          <w:iCs/>
          <w:snapToGrid w:val="0"/>
          <w:color w:val="000000"/>
        </w:rPr>
        <w:t xml:space="preserve"> на основании ст. 25 Уголовно-процессуального кодекса Российской Федерации.   </w:t>
      </w:r>
    </w:p>
    <w:p w:rsidR="00BB15DC" w:rsidRPr="005219A8" w:rsidP="009548F3">
      <w:pPr>
        <w:ind w:firstLine="708"/>
        <w:jc w:val="both"/>
      </w:pPr>
      <w:r w:rsidRPr="005219A8">
        <w:rPr>
          <w:rFonts w:eastAsia="Calibri"/>
        </w:rPr>
        <w:t xml:space="preserve"> </w:t>
      </w:r>
      <w:r w:rsidRPr="005219A8">
        <w:t xml:space="preserve">Меру </w:t>
      </w:r>
      <w:r w:rsidRPr="005219A8" w:rsidR="00E11FFB">
        <w:t>пресечения в виде подписки о невыезде и надлежащем поведении</w:t>
      </w:r>
      <w:r w:rsidRPr="005219A8" w:rsidR="00191F70">
        <w:t xml:space="preserve"> оставить прежней</w:t>
      </w:r>
      <w:r w:rsidRPr="005219A8">
        <w:t xml:space="preserve"> до вступления постановления в законную силу</w:t>
      </w:r>
      <w:r w:rsidRPr="005219A8" w:rsidR="00191F70">
        <w:t>, после вступления постановления в законную силу - отменить</w:t>
      </w:r>
      <w:r w:rsidRPr="005219A8">
        <w:t>.</w:t>
      </w:r>
    </w:p>
    <w:p w:rsidR="001B502D" w:rsidRPr="005219A8" w:rsidP="00185EB9">
      <w:pPr>
        <w:ind w:firstLine="709"/>
        <w:jc w:val="both"/>
      </w:pPr>
      <w:r w:rsidRPr="005219A8">
        <w:t xml:space="preserve">Вещественные доказательства: </w:t>
      </w:r>
      <w:r w:rsidRPr="005219A8">
        <w:t xml:space="preserve">автомобиль </w:t>
      </w:r>
      <w:r w:rsidRPr="005219A8" w:rsidR="005219A8">
        <w:t>***</w:t>
      </w:r>
      <w:r w:rsidRPr="005219A8">
        <w:t xml:space="preserve">, государственный регистрационный номер </w:t>
      </w:r>
      <w:r w:rsidRPr="005219A8" w:rsidR="005219A8">
        <w:t>***</w:t>
      </w:r>
      <w:r w:rsidRPr="005219A8">
        <w:t xml:space="preserve"> с поврежденными автомобильными шинами марки Yokohama 235/65 R17 108Т TL XL iceGuard Stud</w:t>
      </w:r>
      <w:r w:rsidRPr="005219A8">
        <w:t xml:space="preserve"> iG55, переданные на ответственное хранение Ш</w:t>
      </w:r>
      <w:r w:rsidRPr="005219A8" w:rsidR="005219A8">
        <w:t>.</w:t>
      </w:r>
      <w:r w:rsidRPr="005219A8">
        <w:t>– оставить Ш</w:t>
      </w:r>
      <w:r w:rsidRPr="005219A8" w:rsidR="005219A8">
        <w:t xml:space="preserve">. </w:t>
      </w:r>
      <w:r w:rsidRPr="005219A8">
        <w:t>по принадлежности.</w:t>
      </w:r>
    </w:p>
    <w:p w:rsidR="0061146C" w:rsidRPr="005219A8" w:rsidP="00526EC7">
      <w:pPr>
        <w:jc w:val="both"/>
      </w:pPr>
      <w:r w:rsidRPr="005219A8">
        <w:t xml:space="preserve">      </w:t>
      </w:r>
      <w:r w:rsidRPr="005219A8">
        <w:tab/>
        <w:t>Постановление может быть обжаловано в апелляционном порядке в Нефтеюганский районный суд Ханты-Мансийского автономного округа</w:t>
      </w:r>
      <w:r w:rsidRPr="005219A8">
        <w:t xml:space="preserve"> – Югры в течение </w:t>
      </w:r>
      <w:r w:rsidRPr="005219A8" w:rsidR="00E37C34">
        <w:t>15</w:t>
      </w:r>
      <w:r w:rsidRPr="005219A8">
        <w:t xml:space="preserve"> </w:t>
      </w:r>
      <w:r w:rsidRPr="005219A8" w:rsidR="00185EB9">
        <w:t>суток</w:t>
      </w:r>
      <w:r w:rsidRPr="005219A8">
        <w:t xml:space="preserve"> с подачей жалобы </w:t>
      </w:r>
      <w:r w:rsidRPr="005219A8">
        <w:t>через мирового судью</w:t>
      </w:r>
      <w:r w:rsidRPr="005219A8">
        <w:t>.</w:t>
      </w:r>
    </w:p>
    <w:p w:rsidR="006D5294" w:rsidRPr="005219A8" w:rsidP="009548F3">
      <w:pPr>
        <w:ind w:hanging="425"/>
      </w:pPr>
    </w:p>
    <w:p w:rsidR="003C5BCD" w:rsidRPr="005219A8" w:rsidP="009548F3">
      <w:pPr>
        <w:tabs>
          <w:tab w:val="left" w:pos="6090"/>
        </w:tabs>
      </w:pPr>
      <w:r w:rsidRPr="005219A8">
        <w:t xml:space="preserve">               </w:t>
      </w:r>
      <w:r w:rsidRPr="005219A8" w:rsidR="00E6651A">
        <w:t xml:space="preserve">        </w:t>
      </w:r>
      <w:r w:rsidRPr="005219A8">
        <w:t xml:space="preserve">Мировой судья                   </w:t>
      </w:r>
      <w:r w:rsidRPr="005219A8" w:rsidR="00B220D1">
        <w:t xml:space="preserve"> </w:t>
      </w:r>
      <w:r w:rsidRPr="005219A8">
        <w:t xml:space="preserve"> подпись</w:t>
      </w:r>
      <w:r w:rsidRPr="005219A8">
        <w:tab/>
        <w:t xml:space="preserve"> </w:t>
      </w:r>
    </w:p>
    <w:p w:rsidR="003C5BCD" w:rsidRPr="005219A8" w:rsidP="009548F3">
      <w:r w:rsidRPr="005219A8">
        <w:t xml:space="preserve">                       Копия верна. </w:t>
      </w:r>
    </w:p>
    <w:p w:rsidR="003C5BCD" w:rsidRPr="005219A8" w:rsidP="009548F3">
      <w:r w:rsidRPr="005219A8">
        <w:t xml:space="preserve">                       Мировой судья                                                    Е.А. Таскаева </w:t>
      </w:r>
    </w:p>
    <w:p w:rsidR="003C5BCD" w:rsidRPr="005219A8" w:rsidP="009548F3"/>
    <w:p w:rsidR="00185EB9" w:rsidRPr="005219A8" w:rsidP="009548F3"/>
    <w:p w:rsidR="003C5BCD" w:rsidRPr="005219A8" w:rsidP="009548F3"/>
    <w:p w:rsidR="00101E5A" w:rsidRPr="005219A8" w:rsidP="009548F3">
      <w:r w:rsidRPr="005219A8">
        <w:rPr>
          <w:bCs/>
          <w:color w:val="000000"/>
          <w:spacing w:val="-5"/>
        </w:rPr>
        <w:t xml:space="preserve">Подлинник </w:t>
      </w:r>
      <w:r w:rsidRPr="005219A8">
        <w:rPr>
          <w:bCs/>
          <w:color w:val="000000"/>
          <w:spacing w:val="-5"/>
        </w:rPr>
        <w:t xml:space="preserve">находится в судебном участке № </w:t>
      </w:r>
      <w:r w:rsidRPr="005219A8" w:rsidR="00B220D1">
        <w:rPr>
          <w:bCs/>
          <w:color w:val="000000"/>
          <w:spacing w:val="-5"/>
        </w:rPr>
        <w:t>2</w:t>
      </w:r>
      <w:r w:rsidRPr="005219A8">
        <w:rPr>
          <w:bCs/>
          <w:color w:val="000000"/>
          <w:spacing w:val="-5"/>
        </w:rPr>
        <w:t xml:space="preserve"> Нефтеюганского судебного района ХМАО-Югры, в деле № 1-</w:t>
      </w:r>
      <w:r w:rsidRPr="005219A8" w:rsidR="001B502D">
        <w:rPr>
          <w:bCs/>
          <w:color w:val="000000"/>
          <w:spacing w:val="-5"/>
        </w:rPr>
        <w:t>26</w:t>
      </w:r>
      <w:r w:rsidRPr="005219A8" w:rsidR="00CB02B2">
        <w:rPr>
          <w:bCs/>
          <w:color w:val="000000"/>
          <w:spacing w:val="-5"/>
        </w:rPr>
        <w:t>-2002 за 2025</w:t>
      </w:r>
      <w:r w:rsidRPr="005219A8">
        <w:rPr>
          <w:bCs/>
          <w:color w:val="000000"/>
          <w:spacing w:val="-5"/>
        </w:rPr>
        <w:t xml:space="preserve"> год. </w:t>
      </w:r>
      <w:r w:rsidRPr="005219A8">
        <w:rPr>
          <w:bCs/>
          <w:color w:val="000000"/>
          <w:spacing w:val="-5"/>
        </w:rPr>
        <w:t>«</w:t>
      </w:r>
      <w:r w:rsidRPr="005219A8">
        <w:t>Постановле</w:t>
      </w:r>
      <w:r w:rsidRPr="005219A8">
        <w:t>ние не вступило в законную силу»</w:t>
      </w:r>
      <w:r w:rsidRPr="005219A8">
        <w:t xml:space="preserve">. </w:t>
      </w:r>
    </w:p>
    <w:sectPr w:rsidSect="00526EC7">
      <w:headerReference w:type="default" r:id="rId6"/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3DD">
    <w:pPr>
      <w:pStyle w:val="Header"/>
      <w:jc w:val="center"/>
    </w:pPr>
  </w:p>
  <w:p w:rsidR="00EB53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D4"/>
    <w:rsid w:val="00012F4B"/>
    <w:rsid w:val="000261F7"/>
    <w:rsid w:val="000670ED"/>
    <w:rsid w:val="000B1337"/>
    <w:rsid w:val="000C63CA"/>
    <w:rsid w:val="000F3C80"/>
    <w:rsid w:val="00101E5A"/>
    <w:rsid w:val="0014408E"/>
    <w:rsid w:val="00172146"/>
    <w:rsid w:val="00185EB9"/>
    <w:rsid w:val="001877E2"/>
    <w:rsid w:val="00191F70"/>
    <w:rsid w:val="001A622D"/>
    <w:rsid w:val="001B502D"/>
    <w:rsid w:val="001C3E4C"/>
    <w:rsid w:val="001D0EE9"/>
    <w:rsid w:val="001E3A29"/>
    <w:rsid w:val="001F2C02"/>
    <w:rsid w:val="002045C2"/>
    <w:rsid w:val="0026627A"/>
    <w:rsid w:val="0027609A"/>
    <w:rsid w:val="002C7448"/>
    <w:rsid w:val="002D1D42"/>
    <w:rsid w:val="0039734E"/>
    <w:rsid w:val="003B380C"/>
    <w:rsid w:val="003C06A4"/>
    <w:rsid w:val="003C5BCD"/>
    <w:rsid w:val="00442BE7"/>
    <w:rsid w:val="00445FEC"/>
    <w:rsid w:val="004850BF"/>
    <w:rsid w:val="004D11F1"/>
    <w:rsid w:val="004E6180"/>
    <w:rsid w:val="005055B9"/>
    <w:rsid w:val="005219A8"/>
    <w:rsid w:val="00525D2F"/>
    <w:rsid w:val="00526EC7"/>
    <w:rsid w:val="005339A2"/>
    <w:rsid w:val="00562CAB"/>
    <w:rsid w:val="0056458E"/>
    <w:rsid w:val="005924EE"/>
    <w:rsid w:val="005C23CC"/>
    <w:rsid w:val="0061146C"/>
    <w:rsid w:val="00647B64"/>
    <w:rsid w:val="006A7550"/>
    <w:rsid w:val="006D5294"/>
    <w:rsid w:val="006E056A"/>
    <w:rsid w:val="006F4D01"/>
    <w:rsid w:val="00723F38"/>
    <w:rsid w:val="0079729F"/>
    <w:rsid w:val="007C1517"/>
    <w:rsid w:val="008161A5"/>
    <w:rsid w:val="008447B4"/>
    <w:rsid w:val="008917C5"/>
    <w:rsid w:val="00896E34"/>
    <w:rsid w:val="008B0E7F"/>
    <w:rsid w:val="008C202E"/>
    <w:rsid w:val="008C3F1C"/>
    <w:rsid w:val="00906871"/>
    <w:rsid w:val="0091172C"/>
    <w:rsid w:val="0091227C"/>
    <w:rsid w:val="0091319D"/>
    <w:rsid w:val="009548F3"/>
    <w:rsid w:val="00962E7C"/>
    <w:rsid w:val="009A0335"/>
    <w:rsid w:val="009A592C"/>
    <w:rsid w:val="009C0DBF"/>
    <w:rsid w:val="00B220D1"/>
    <w:rsid w:val="00B95D5F"/>
    <w:rsid w:val="00BB15DC"/>
    <w:rsid w:val="00C270C5"/>
    <w:rsid w:val="00C36EAA"/>
    <w:rsid w:val="00C9470C"/>
    <w:rsid w:val="00CA4C88"/>
    <w:rsid w:val="00CB02B2"/>
    <w:rsid w:val="00D039FE"/>
    <w:rsid w:val="00D747D4"/>
    <w:rsid w:val="00D82DA7"/>
    <w:rsid w:val="00DE0E09"/>
    <w:rsid w:val="00E11FFB"/>
    <w:rsid w:val="00E37C34"/>
    <w:rsid w:val="00E463BE"/>
    <w:rsid w:val="00E6116A"/>
    <w:rsid w:val="00E66259"/>
    <w:rsid w:val="00E6651A"/>
    <w:rsid w:val="00EA1F11"/>
    <w:rsid w:val="00EB53DD"/>
    <w:rsid w:val="00EB6A1B"/>
    <w:rsid w:val="00EB7787"/>
    <w:rsid w:val="00ED28D6"/>
    <w:rsid w:val="00ED65D3"/>
    <w:rsid w:val="00F1160C"/>
    <w:rsid w:val="00F52E36"/>
    <w:rsid w:val="00F722F7"/>
    <w:rsid w:val="00F90578"/>
    <w:rsid w:val="00FE49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916F643-64A4-4816-948C-5040D3E1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unhideWhenUsed/>
    <w:rsid w:val="0061146C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6114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"/>
    <w:uiPriority w:val="99"/>
    <w:unhideWhenUsed/>
    <w:rsid w:val="0061146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11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j">
    <w:name w:val="taj"/>
    <w:basedOn w:val="Normal"/>
    <w:rsid w:val="0061146C"/>
    <w:pPr>
      <w:spacing w:before="100" w:beforeAutospacing="1" w:after="100" w:afterAutospacing="1"/>
    </w:pPr>
  </w:style>
  <w:style w:type="paragraph" w:styleId="Footer">
    <w:name w:val="footer"/>
    <w:basedOn w:val="Normal"/>
    <w:link w:val="a0"/>
    <w:uiPriority w:val="99"/>
    <w:unhideWhenUsed/>
    <w:rsid w:val="0061146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114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30"/>
    <w:uiPriority w:val="99"/>
    <w:locked/>
    <w:rsid w:val="000B1337"/>
    <w:rPr>
      <w:sz w:val="23"/>
      <w:shd w:val="clear" w:color="auto" w:fill="FFFFFF"/>
    </w:rPr>
  </w:style>
  <w:style w:type="paragraph" w:customStyle="1" w:styleId="30">
    <w:name w:val="Основной текст3"/>
    <w:basedOn w:val="Normal"/>
    <w:link w:val="a1"/>
    <w:uiPriority w:val="99"/>
    <w:rsid w:val="000B1337"/>
    <w:pPr>
      <w:widowControl w:val="0"/>
      <w:shd w:val="clear" w:color="auto" w:fill="FFFFFF"/>
      <w:spacing w:before="60" w:after="420" w:line="240" w:lineRule="atLeast"/>
      <w:jc w:val="center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paragraph" w:styleId="BodyText">
    <w:name w:val="Body Text"/>
    <w:basedOn w:val="Normal"/>
    <w:link w:val="a2"/>
    <w:uiPriority w:val="99"/>
    <w:semiHidden/>
    <w:unhideWhenUsed/>
    <w:rsid w:val="005055B9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505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normal">
    <w:name w:val="msoclassnormal"/>
    <w:basedOn w:val="Normal"/>
    <w:uiPriority w:val="99"/>
    <w:rsid w:val="00D82DA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3"/>
    <w:uiPriority w:val="99"/>
    <w:semiHidden/>
    <w:unhideWhenUsed/>
    <w:rsid w:val="00172146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7214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99"/>
    <w:qFormat/>
    <w:rsid w:val="001F2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917C5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8C3F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C3F1C"/>
    <w:pPr>
      <w:widowControl w:val="0"/>
      <w:shd w:val="clear" w:color="auto" w:fill="FFFFFF"/>
      <w:spacing w:before="660" w:after="300" w:line="0" w:lineRule="atLeas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23E88-F0E1-4D2E-86D5-82A128D5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